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3640" w14:textId="4DA4C2FD" w:rsidR="00EE0860" w:rsidRPr="00EE0860" w:rsidRDefault="00EE0860">
      <w:pPr>
        <w:rPr>
          <w:b/>
          <w:bCs/>
          <w:sz w:val="32"/>
          <w:szCs w:val="32"/>
          <w:u w:val="single"/>
        </w:rPr>
      </w:pPr>
      <w:r w:rsidRPr="00EE0860">
        <w:rPr>
          <w:b/>
          <w:bCs/>
          <w:sz w:val="32"/>
          <w:szCs w:val="32"/>
          <w:u w:val="single"/>
        </w:rPr>
        <w:t>Jordanhill Community Council</w:t>
      </w:r>
    </w:p>
    <w:p w14:paraId="44D94983" w14:textId="2627A1DB" w:rsidR="00EE0860" w:rsidRPr="00EE0860" w:rsidRDefault="00EE0860">
      <w:pPr>
        <w:rPr>
          <w:b/>
          <w:bCs/>
          <w:sz w:val="32"/>
          <w:szCs w:val="32"/>
          <w:u w:val="single"/>
        </w:rPr>
      </w:pPr>
      <w:r w:rsidRPr="00EE0860">
        <w:rPr>
          <w:b/>
          <w:bCs/>
          <w:sz w:val="32"/>
          <w:szCs w:val="32"/>
          <w:u w:val="single"/>
        </w:rPr>
        <w:t>Chair Report October 2019.</w:t>
      </w:r>
    </w:p>
    <w:p w14:paraId="597917EA" w14:textId="3224DCBC" w:rsidR="00EE0860" w:rsidRPr="00EE0860" w:rsidRDefault="00EE0860">
      <w:pPr>
        <w:rPr>
          <w:b/>
          <w:bCs/>
          <w:sz w:val="32"/>
          <w:szCs w:val="32"/>
          <w:u w:val="single"/>
        </w:rPr>
      </w:pPr>
      <w:r w:rsidRPr="00EE0860">
        <w:rPr>
          <w:b/>
          <w:bCs/>
          <w:sz w:val="32"/>
          <w:szCs w:val="32"/>
          <w:u w:val="single"/>
        </w:rPr>
        <w:t>Chair: Robert McKay</w:t>
      </w:r>
    </w:p>
    <w:p w14:paraId="4F33ADC6" w14:textId="77777777" w:rsidR="00EE0860" w:rsidRDefault="00EE0860"/>
    <w:p w14:paraId="310B6FBC" w14:textId="77777777" w:rsidR="00EE0860" w:rsidRDefault="00EE0860"/>
    <w:p w14:paraId="09AF40FB" w14:textId="0C9E540F" w:rsidR="009447C2" w:rsidRDefault="001A4B22">
      <w:r>
        <w:t>I wish to commence my Chair’s report prior to the year in question, 2017-18.</w:t>
      </w:r>
    </w:p>
    <w:p w14:paraId="3C0CC04C" w14:textId="56579B98" w:rsidR="001A4B22" w:rsidRDefault="001A4B22">
      <w:r>
        <w:t>I joined the Jordanhill Community Council at the AGM of 2016 as an ordinary community councillor and attended the meetings but not becoming too active. However</w:t>
      </w:r>
      <w:r w:rsidR="004F67BB">
        <w:t>,</w:t>
      </w:r>
      <w:r>
        <w:t xml:space="preserve"> during that session there were a number of resignations that brought the membership down to the point where JCC was close to be inquorate. During the early part of 2018, the then Chair, approached me and asked if I would accept the role of Chair at the start of the new session in 2018 to which I promptly refused citing a number of reasons which were important and in particular my experience </w:t>
      </w:r>
      <w:r w:rsidR="005B37BD">
        <w:t xml:space="preserve">on JCC </w:t>
      </w:r>
      <w:r>
        <w:t xml:space="preserve">was nil. </w:t>
      </w:r>
      <w:r w:rsidR="00BB170E">
        <w:t>The Chair</w:t>
      </w:r>
      <w:r>
        <w:t xml:space="preserve"> did try again but my answer was still the same. Then during the </w:t>
      </w:r>
      <w:r w:rsidR="005B37BD">
        <w:t>late</w:t>
      </w:r>
      <w:r>
        <w:t xml:space="preserve"> summer 2018 </w:t>
      </w:r>
      <w:r w:rsidR="00097464">
        <w:t>the Chair</w:t>
      </w:r>
      <w:bookmarkStart w:id="0" w:name="_GoBack"/>
      <w:bookmarkEnd w:id="0"/>
      <w:r>
        <w:t xml:space="preserve"> broke his </w:t>
      </w:r>
      <w:r w:rsidR="005B37BD">
        <w:t>femur</w:t>
      </w:r>
      <w:r>
        <w:t xml:space="preserve"> and after a very short process I decided to accept the role.</w:t>
      </w:r>
    </w:p>
    <w:p w14:paraId="1AD97080" w14:textId="4B403332" w:rsidR="001A4B22" w:rsidRDefault="001A4B22">
      <w:r>
        <w:t>My point in giving this short history is that I started the 2018-19 session in a</w:t>
      </w:r>
      <w:r w:rsidR="00146DDA">
        <w:t>n</w:t>
      </w:r>
      <w:r>
        <w:t xml:space="preserve"> unprepared</w:t>
      </w:r>
      <w:r w:rsidR="004F67BB">
        <w:t xml:space="preserve"> state and </w:t>
      </w:r>
      <w:r w:rsidR="00146DDA">
        <w:t xml:space="preserve">this </w:t>
      </w:r>
      <w:r w:rsidR="004F67BB">
        <w:t>then leads directly into my report as Chair. Also I now see and believe that others can do exactly the same and I noticed other Community Councils doing almost exactly the same and in fact it is both democratic and healt</w:t>
      </w:r>
      <w:r w:rsidR="000E0A70">
        <w:t>hy</w:t>
      </w:r>
      <w:r w:rsidR="004F67BB">
        <w:t xml:space="preserve"> for the role as Chair to change on a regular basis.</w:t>
      </w:r>
      <w:r w:rsidR="005B37BD">
        <w:t xml:space="preserve"> A lack of experience should not hold anyone back but the candidate must be prepared to engage on all community and city issues and if they do this my experience has been both rewarding and educational. GGC wants to engage with its residents and are actively encouraging Community Councils across Glasgow.</w:t>
      </w:r>
    </w:p>
    <w:p w14:paraId="4AC5EFAC" w14:textId="1F8285EF" w:rsidR="004F67BB" w:rsidRDefault="005B37BD">
      <w:r>
        <w:t>I decided my</w:t>
      </w:r>
      <w:r w:rsidR="004F67BB">
        <w:t xml:space="preserve"> tasks </w:t>
      </w:r>
      <w:r>
        <w:t>list was</w:t>
      </w:r>
      <w:r w:rsidR="004F67BB">
        <w:t xml:space="preserve"> as follows:-</w:t>
      </w:r>
    </w:p>
    <w:p w14:paraId="682E8547" w14:textId="6B7975DF" w:rsidR="004F67BB" w:rsidRDefault="004F67BB" w:rsidP="004F67BB">
      <w:pPr>
        <w:pStyle w:val="ListParagraph"/>
        <w:numPr>
          <w:ilvl w:val="0"/>
          <w:numId w:val="1"/>
        </w:numPr>
      </w:pPr>
      <w:r>
        <w:t xml:space="preserve">Rebuild the JCC to reach a greater number of councillors </w:t>
      </w:r>
      <w:r w:rsidR="00146DDA">
        <w:t>to</w:t>
      </w:r>
      <w:r>
        <w:t xml:space="preserve"> avoid being inquorate.</w:t>
      </w:r>
    </w:p>
    <w:p w14:paraId="2F05525D" w14:textId="3C016A4B" w:rsidR="004F67BB" w:rsidRDefault="004F67BB" w:rsidP="004F67BB">
      <w:pPr>
        <w:pStyle w:val="ListParagraph"/>
        <w:numPr>
          <w:ilvl w:val="0"/>
          <w:numId w:val="1"/>
        </w:numPr>
      </w:pPr>
      <w:r>
        <w:t xml:space="preserve">Meet with our City Councillors to introduce ourselves and understand </w:t>
      </w:r>
      <w:r w:rsidR="00146DDA">
        <w:t>each other’s</w:t>
      </w:r>
      <w:r w:rsidR="00F8208E">
        <w:t xml:space="preserve"> goals</w:t>
      </w:r>
      <w:r>
        <w:t>.</w:t>
      </w:r>
    </w:p>
    <w:p w14:paraId="58833BD0" w14:textId="572E15EC" w:rsidR="004F67BB" w:rsidRDefault="004F67BB" w:rsidP="004F67BB">
      <w:pPr>
        <w:pStyle w:val="ListParagraph"/>
        <w:numPr>
          <w:ilvl w:val="0"/>
          <w:numId w:val="1"/>
        </w:numPr>
      </w:pPr>
      <w:r>
        <w:t>Meet with other local Community Councils to understand their issues. I met with the 6 adjacent Community Councils several times over the following months.</w:t>
      </w:r>
    </w:p>
    <w:p w14:paraId="25AB9A86" w14:textId="35AD36D1" w:rsidR="004F67BB" w:rsidRDefault="004F67BB" w:rsidP="004F67BB">
      <w:pPr>
        <w:pStyle w:val="ListParagraph"/>
        <w:numPr>
          <w:ilvl w:val="0"/>
          <w:numId w:val="1"/>
        </w:numPr>
      </w:pPr>
      <w:r>
        <w:t>From 2</w:t>
      </w:r>
      <w:r w:rsidR="00146DDA">
        <w:t xml:space="preserve"> and 3</w:t>
      </w:r>
      <w:r>
        <w:t xml:space="preserve"> above I was made aware that there are other sessions that Community Councillors can attend for interaction with</w:t>
      </w:r>
      <w:r w:rsidR="000E0A70">
        <w:t xml:space="preserve"> others and specific to Victoria Park, our Ward.</w:t>
      </w:r>
    </w:p>
    <w:p w14:paraId="2269063F" w14:textId="5AD1A570" w:rsidR="000E0A70" w:rsidRDefault="00146DDA" w:rsidP="000E0A70">
      <w:r>
        <w:t>By</w:t>
      </w:r>
      <w:r w:rsidR="000E0A70">
        <w:t xml:space="preserve"> the turn of 2018 to 2019 I had approached three members of the public who had been attending the JCC and reached an agreement that they would join</w:t>
      </w:r>
      <w:r w:rsidR="005B37BD">
        <w:t xml:space="preserve"> JCC</w:t>
      </w:r>
      <w:r w:rsidR="000E0A70">
        <w:t>. Again my ignorance was exposed at this point as the Constitution states that an election has to be prepared for others to join and this is handled by the overseeing dept in GCC, Democratic Services. This was then duly prepared and I was surprised to discover three more members of the public had been nominated which was excellent news as we would reach the good and healthy</w:t>
      </w:r>
      <w:r w:rsidR="00F8208E">
        <w:t xml:space="preserve"> membership of 12 councillors.</w:t>
      </w:r>
    </w:p>
    <w:p w14:paraId="794B35A5" w14:textId="45B20210" w:rsidR="00F8208E" w:rsidRDefault="00F8208E" w:rsidP="000E0A70">
      <w:r>
        <w:t>In the mean time I had attended the CC Development Session which is held in the City Chambers every 2 months and had then invited all our members to attend future sessions. I saw this as simply good democracy in action.</w:t>
      </w:r>
    </w:p>
    <w:p w14:paraId="1FC74966" w14:textId="2180CF73" w:rsidR="00F8208E" w:rsidRDefault="00F8208E" w:rsidP="000E0A70">
      <w:r>
        <w:t>Following the JCC elections, we were duly up to strength of 12 members and we had a number of lively discussions from March through to the end of the session in June.</w:t>
      </w:r>
    </w:p>
    <w:p w14:paraId="6A04C29B" w14:textId="76A061B0" w:rsidR="00F8208E" w:rsidRDefault="00F8208E" w:rsidP="000E0A70">
      <w:r>
        <w:lastRenderedPageBreak/>
        <w:t>The issues that arose through the year were as follows :-</w:t>
      </w:r>
    </w:p>
    <w:p w14:paraId="2C7A983A" w14:textId="172A8D67" w:rsidR="00F8208E" w:rsidRDefault="00F8208E" w:rsidP="00F8208E">
      <w:pPr>
        <w:pStyle w:val="ListParagraph"/>
        <w:numPr>
          <w:ilvl w:val="0"/>
          <w:numId w:val="2"/>
        </w:numPr>
      </w:pPr>
      <w:r>
        <w:t>The build phase of the Jordanhill Campus and meeting with and interacting with Cala. My approach was not to rerun the fighting campaign but to move forward acting as a conduit between residents and Cala.</w:t>
      </w:r>
    </w:p>
    <w:p w14:paraId="567F779E" w14:textId="7C2FDFE7" w:rsidR="00F8208E" w:rsidRDefault="00F8208E" w:rsidP="00F8208E">
      <w:pPr>
        <w:pStyle w:val="ListParagraph"/>
        <w:numPr>
          <w:ilvl w:val="0"/>
          <w:numId w:val="2"/>
        </w:numPr>
      </w:pPr>
      <w:r>
        <w:t xml:space="preserve">Interacting with the JCC website and having the </w:t>
      </w:r>
      <w:r w:rsidR="00762D86">
        <w:t>minutes published both on the website but also on notice boards in the area.</w:t>
      </w:r>
    </w:p>
    <w:p w14:paraId="53ADA88A" w14:textId="042B668B" w:rsidR="00762D86" w:rsidRDefault="00762D86" w:rsidP="00F8208E">
      <w:pPr>
        <w:pStyle w:val="ListParagraph"/>
        <w:numPr>
          <w:ilvl w:val="0"/>
          <w:numId w:val="2"/>
        </w:numPr>
      </w:pPr>
      <w:r>
        <w:t>There was one outstanding item from the Cala campaign namely the continuation of a Community Centre in Jordanhill.</w:t>
      </w:r>
    </w:p>
    <w:p w14:paraId="10099646" w14:textId="076CC900" w:rsidR="00762D86" w:rsidRDefault="00762D86" w:rsidP="00F8208E">
      <w:pPr>
        <w:pStyle w:val="ListParagraph"/>
        <w:numPr>
          <w:ilvl w:val="0"/>
          <w:numId w:val="2"/>
        </w:numPr>
      </w:pPr>
      <w:r>
        <w:t>First Bus and the continual reduction in local bus services.</w:t>
      </w:r>
    </w:p>
    <w:p w14:paraId="7367B8FF" w14:textId="42A03D21" w:rsidR="00762D86" w:rsidRDefault="00762D86" w:rsidP="00F8208E">
      <w:pPr>
        <w:pStyle w:val="ListParagraph"/>
        <w:numPr>
          <w:ilvl w:val="0"/>
          <w:numId w:val="2"/>
        </w:numPr>
      </w:pPr>
      <w:r>
        <w:t xml:space="preserve">Scotstoun Stadium (Warriors) parking in the Jordanhill Streets. </w:t>
      </w:r>
      <w:r w:rsidR="00BB170E">
        <w:t xml:space="preserve">The </w:t>
      </w:r>
      <w:r>
        <w:t xml:space="preserve"> of Glasgow Life was invited to the AGM to discuss how issues could be resolved although this was not successful.</w:t>
      </w:r>
    </w:p>
    <w:p w14:paraId="29AB2DFD" w14:textId="19017270" w:rsidR="00762D86" w:rsidRDefault="00C1532A" w:rsidP="00F8208E">
      <w:pPr>
        <w:pStyle w:val="ListParagraph"/>
        <w:numPr>
          <w:ilvl w:val="0"/>
          <w:numId w:val="2"/>
        </w:numPr>
      </w:pPr>
      <w:r>
        <w:t xml:space="preserve">The Community Council has made representation on traffic issues, namely, speeding and parking at </w:t>
      </w:r>
      <w:r w:rsidR="00146DDA">
        <w:t>around Scotstoun Stadium</w:t>
      </w:r>
      <w:r w:rsidR="00762D86">
        <w:t>.</w:t>
      </w:r>
    </w:p>
    <w:p w14:paraId="11AA5055" w14:textId="2C36A10F" w:rsidR="00762D86" w:rsidRDefault="00C1532A" w:rsidP="00F8208E">
      <w:pPr>
        <w:pStyle w:val="ListParagraph"/>
        <w:numPr>
          <w:ilvl w:val="0"/>
          <w:numId w:val="2"/>
        </w:numPr>
      </w:pPr>
      <w:r>
        <w:t xml:space="preserve"> </w:t>
      </w:r>
      <w:r w:rsidR="005B37BD">
        <w:t>Also JCC had received a residents complaint</w:t>
      </w:r>
      <w:r w:rsidR="009624F0">
        <w:t xml:space="preserve">  about the pedestrian crossing at </w:t>
      </w:r>
      <w:r w:rsidR="00181103">
        <w:t>Balshagray and then later of the crossing at the mini roundabouts at Danes Dr. Both of these issues plus issues at the junctions at Woodend\Whittingham Dr, and speeding on Southbrae Dr. We made representation to the Park Run with regard to local parking in Victoria Drive on Saturdays and Sundays.</w:t>
      </w:r>
    </w:p>
    <w:p w14:paraId="76808A18" w14:textId="0B522BFC" w:rsidR="00181103" w:rsidRDefault="00181103" w:rsidP="00F8208E">
      <w:pPr>
        <w:pStyle w:val="ListParagraph"/>
        <w:numPr>
          <w:ilvl w:val="0"/>
          <w:numId w:val="2"/>
        </w:numPr>
      </w:pPr>
      <w:r>
        <w:t>One member was becoming very active in the Get Glasgow Moving action group which was since been adopted by GCC.</w:t>
      </w:r>
    </w:p>
    <w:p w14:paraId="6A6E2CA6" w14:textId="5831A5D8" w:rsidR="00181103" w:rsidRDefault="00181103" w:rsidP="00F8208E">
      <w:pPr>
        <w:pStyle w:val="ListParagraph"/>
        <w:numPr>
          <w:ilvl w:val="0"/>
          <w:numId w:val="2"/>
        </w:numPr>
      </w:pPr>
      <w:r>
        <w:t>One issue that did fall off our agenda and could have been monitored better was the statutory role of JCC in reviewing</w:t>
      </w:r>
      <w:r w:rsidR="00E713B9">
        <w:t xml:space="preserve"> Planning Applications although this was rectified later in the year from April onwards.</w:t>
      </w:r>
    </w:p>
    <w:p w14:paraId="03B441D0" w14:textId="036ABA9B" w:rsidR="00E713B9" w:rsidRDefault="008E53DB" w:rsidP="00F8208E">
      <w:pPr>
        <w:pStyle w:val="ListParagraph"/>
        <w:numPr>
          <w:ilvl w:val="0"/>
          <w:numId w:val="2"/>
        </w:numPr>
      </w:pPr>
      <w:r>
        <w:t>Victoria Park Action Group which has now formally become the Victoria Park Trust. JCC had nominated to withdraw from this group by I felt that was a</w:t>
      </w:r>
      <w:r w:rsidR="009624F0">
        <w:t xml:space="preserve">n </w:t>
      </w:r>
      <w:r>
        <w:t>error and attended to represent JCC.</w:t>
      </w:r>
    </w:p>
    <w:p w14:paraId="0E7856ED" w14:textId="00105783" w:rsidR="008E53DB" w:rsidRDefault="008E53DB" w:rsidP="00F8208E">
      <w:pPr>
        <w:pStyle w:val="ListParagraph"/>
        <w:numPr>
          <w:ilvl w:val="0"/>
          <w:numId w:val="2"/>
        </w:numPr>
      </w:pPr>
      <w:r>
        <w:t>JCC still have to publish a statement on the website regarding the General Data Protection Regulation (GDPR).</w:t>
      </w:r>
    </w:p>
    <w:p w14:paraId="0DF9D9E4" w14:textId="5443F12E" w:rsidR="008E53DB" w:rsidRDefault="008E53DB" w:rsidP="00F8208E">
      <w:pPr>
        <w:pStyle w:val="ListParagraph"/>
        <w:numPr>
          <w:ilvl w:val="0"/>
          <w:numId w:val="2"/>
        </w:numPr>
      </w:pPr>
      <w:r>
        <w:t>Police Scotland’s rep</w:t>
      </w:r>
      <w:r w:rsidR="00BB170E">
        <w:t>resentative</w:t>
      </w:r>
      <w:r>
        <w:t xml:space="preserve"> attended most meetings up to March although Police Scotland had decided that written reports would no longer be provided and only verbal reports prepared when the rep is in attendance. </w:t>
      </w:r>
      <w:r w:rsidR="00BB170E">
        <w:t>Our PC</w:t>
      </w:r>
      <w:r>
        <w:t xml:space="preserve"> did get injured </w:t>
      </w:r>
      <w:r w:rsidR="001C5E7B">
        <w:t>in April in the line of duty and has been unable to attend since.</w:t>
      </w:r>
      <w:r w:rsidR="009624F0">
        <w:t xml:space="preserve"> We have since been advised that </w:t>
      </w:r>
      <w:r w:rsidR="00BB170E">
        <w:t>our PC</w:t>
      </w:r>
      <w:r w:rsidR="009624F0">
        <w:t xml:space="preserve"> has changed roles and will no longer be attending our meetings and we await an alternative representative.</w:t>
      </w:r>
    </w:p>
    <w:p w14:paraId="60EA6611" w14:textId="6571581E" w:rsidR="001C5E7B" w:rsidRDefault="001C5E7B" w:rsidP="00F8208E">
      <w:pPr>
        <w:pStyle w:val="ListParagraph"/>
        <w:numPr>
          <w:ilvl w:val="0"/>
          <w:numId w:val="2"/>
        </w:numPr>
      </w:pPr>
      <w:r>
        <w:t>An application has been made to Historic Environment Scotland wrt the properties at VP Drive South.</w:t>
      </w:r>
    </w:p>
    <w:p w14:paraId="484E5C47" w14:textId="4CB2C210" w:rsidR="001C5E7B" w:rsidRDefault="001C5E7B" w:rsidP="00F8208E">
      <w:pPr>
        <w:pStyle w:val="ListParagraph"/>
        <w:numPr>
          <w:ilvl w:val="0"/>
          <w:numId w:val="2"/>
        </w:numPr>
      </w:pPr>
      <w:r>
        <w:t xml:space="preserve">Planning Representations (objections) have been made wrt a number of applications, viz WH Malcolm on South St for a District Heating system, Scotstoun Stadium temporary stands, </w:t>
      </w:r>
      <w:r w:rsidR="002839EB">
        <w:t>Zippo’s Circus, Victoria Park Inflatables, and 147 Essex Dr.</w:t>
      </w:r>
    </w:p>
    <w:p w14:paraId="00CBB469" w14:textId="32CF45CB" w:rsidR="002839EB" w:rsidRDefault="002839EB" w:rsidP="00F8208E">
      <w:pPr>
        <w:pStyle w:val="ListParagraph"/>
        <w:numPr>
          <w:ilvl w:val="0"/>
          <w:numId w:val="2"/>
        </w:numPr>
      </w:pPr>
      <w:r>
        <w:t>One of our councillors has volunteered to attend the GCC ‘Marches Commit</w:t>
      </w:r>
      <w:r w:rsidR="005F1386">
        <w:t>tee’.</w:t>
      </w:r>
    </w:p>
    <w:p w14:paraId="54B5528A" w14:textId="592A2AA2" w:rsidR="005F1386" w:rsidRDefault="005F1386" w:rsidP="00F8208E">
      <w:pPr>
        <w:pStyle w:val="ListParagraph"/>
        <w:numPr>
          <w:ilvl w:val="0"/>
          <w:numId w:val="2"/>
        </w:numPr>
      </w:pPr>
      <w:r>
        <w:t>One of our councillors attended the Queen’s Garden Party in Holyrood Palace and three councillors attended the GCC Civic Reception.</w:t>
      </w:r>
    </w:p>
    <w:p w14:paraId="28D30950" w14:textId="77777777" w:rsidR="00762D86" w:rsidRDefault="00762D86" w:rsidP="00762D86"/>
    <w:p w14:paraId="5385AC1C" w14:textId="77777777" w:rsidR="004F67BB" w:rsidRDefault="004F67BB"/>
    <w:sectPr w:rsidR="004F6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2E1"/>
    <w:multiLevelType w:val="hybridMultilevel"/>
    <w:tmpl w:val="E9DE6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D774B"/>
    <w:multiLevelType w:val="hybridMultilevel"/>
    <w:tmpl w:val="86AC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22"/>
    <w:rsid w:val="00097464"/>
    <w:rsid w:val="000E0A70"/>
    <w:rsid w:val="00146DDA"/>
    <w:rsid w:val="0017029A"/>
    <w:rsid w:val="00181103"/>
    <w:rsid w:val="001A4B22"/>
    <w:rsid w:val="001C5E7B"/>
    <w:rsid w:val="002839EB"/>
    <w:rsid w:val="004F67BB"/>
    <w:rsid w:val="005B37BD"/>
    <w:rsid w:val="005F1386"/>
    <w:rsid w:val="00762D86"/>
    <w:rsid w:val="008E53DB"/>
    <w:rsid w:val="009624F0"/>
    <w:rsid w:val="00BB170E"/>
    <w:rsid w:val="00C1532A"/>
    <w:rsid w:val="00CE3F2A"/>
    <w:rsid w:val="00E713B9"/>
    <w:rsid w:val="00EE0860"/>
    <w:rsid w:val="00F8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F6A"/>
  <w15:chartTrackingRefBased/>
  <w15:docId w15:val="{FA3E50CC-2718-4CAD-A217-78598AD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BB"/>
    <w:pPr>
      <w:ind w:left="720"/>
      <w:contextualSpacing/>
    </w:pPr>
  </w:style>
  <w:style w:type="paragraph" w:styleId="BalloonText">
    <w:name w:val="Balloon Text"/>
    <w:basedOn w:val="Normal"/>
    <w:link w:val="BalloonTextChar"/>
    <w:uiPriority w:val="99"/>
    <w:semiHidden/>
    <w:unhideWhenUsed/>
    <w:rsid w:val="00C15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McKay</dc:creator>
  <cp:keywords/>
  <dc:description/>
  <cp:lastModifiedBy>Robert McKay</cp:lastModifiedBy>
  <cp:revision>6</cp:revision>
  <cp:lastPrinted>2019-10-07T16:48:00Z</cp:lastPrinted>
  <dcterms:created xsi:type="dcterms:W3CDTF">2019-09-25T12:54:00Z</dcterms:created>
  <dcterms:modified xsi:type="dcterms:W3CDTF">2019-10-14T12:02:00Z</dcterms:modified>
</cp:coreProperties>
</file>